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6E" w:rsidRPr="00297CA9" w:rsidRDefault="00BE166E" w:rsidP="00297CA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</w:pP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br/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br/>
        <w:t>L’objectif de ce numéro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est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de réunir des articles en français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 xml:space="preserve"> de 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chercheurs indiens et étrangers qui apportent leur contribution à la francophonie et la francophilie dans un sous-continent anglophone et surtout anglomane. 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 xml:space="preserve"> Ce sont les interactions entre les cultures et les littératures de 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l’Inde et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de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la France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qui constituent le cœur de la recherche présentée ici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. Nous constatons avec grande joie que la majorité des chercheurs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publiés dans ce volume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sont en début de carrière,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ou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doctorants,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ou encore 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 xml:space="preserve">de </w:t>
      </w:r>
      <w:r w:rsidR="00297CA9"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jeunes chercheurs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indépendants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</w:t>
      </w:r>
      <w:r w:rsidR="00297CA9"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et nous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 xml:space="preserve"> comptons aussi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de jeunes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diplômés 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de l’université de Mumbai.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Même</w:t>
      </w:r>
      <w:r w:rsidR="005C06D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 xml:space="preserve"> </w:t>
      </w:r>
      <w:bookmarkStart w:id="0" w:name="_GoBack"/>
      <w:bookmarkEnd w:id="0"/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si </w:t>
      </w:r>
      <w:r w:rsidRPr="00297CA9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fr-FR" w:eastAsia="en-IN" w:bidi="ta-IN"/>
        </w:rPr>
        <w:t xml:space="preserve">Synergies </w:t>
      </w:r>
      <w:r w:rsidR="00297CA9" w:rsidRPr="00297CA9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fr-FR" w:eastAsia="en-IN" w:bidi="ta-IN"/>
        </w:rPr>
        <w:t>Inde</w:t>
      </w:r>
      <w:r w:rsidR="00297CA9"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a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 xml:space="preserve"> pour 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mission première de promouvoir et de diffuser les travaux de chercheurs capables d’exprimer leur pensée scientifique en français dans un milieu non francophone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, nous avons tout de même inclus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d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eux articles en anglais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 xml:space="preserve">qui 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attestent notre souhait de n’exclure aucun travail de recherche sérieux pour des raisons linguistiques.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De plus, l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a traduction littéraire reste </w:t>
      </w:r>
      <w:r w:rsidRPr="00297CA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IN" w:bidi="ta-IN"/>
        </w:rPr>
        <w:t>l'</w:t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t>une de nos préoccupations car en traduisant directement les littératures écrites en langues indiennes en français nous facilitons le dialogue des cultures. </w:t>
      </w:r>
    </w:p>
    <w:p w:rsidR="00974649" w:rsidRPr="00297CA9" w:rsidRDefault="00974649" w:rsidP="00297CA9">
      <w:pPr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sectPr w:rsidR="00974649" w:rsidRPr="0029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7A"/>
    <w:rsid w:val="00297CA9"/>
    <w:rsid w:val="00333923"/>
    <w:rsid w:val="00417550"/>
    <w:rsid w:val="005C06D9"/>
    <w:rsid w:val="00974649"/>
    <w:rsid w:val="00A5342A"/>
    <w:rsid w:val="00A56383"/>
    <w:rsid w:val="00BE166E"/>
    <w:rsid w:val="00E4207A"/>
    <w:rsid w:val="00E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7750"/>
  <w15:chartTrackingRefBased/>
  <w15:docId w15:val="{C928FDB6-A421-4651-8EB0-5389389A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2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Sophie Aubin</cp:lastModifiedBy>
  <cp:revision>2</cp:revision>
  <dcterms:created xsi:type="dcterms:W3CDTF">2019-07-09T13:27:00Z</dcterms:created>
  <dcterms:modified xsi:type="dcterms:W3CDTF">2019-07-09T13:27:00Z</dcterms:modified>
</cp:coreProperties>
</file>